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00" w:rsidRDefault="00344A00" w:rsidP="00344A00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300"/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44A00" w:rsidRDefault="00344A00" w:rsidP="00344A00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формирования,</w:t>
      </w:r>
    </w:p>
    <w:p w:rsidR="00344A00" w:rsidRDefault="00344A00" w:rsidP="00344A00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и оценки эффективности</w:t>
      </w:r>
    </w:p>
    <w:p w:rsidR="00344A00" w:rsidRDefault="00344A00" w:rsidP="00344A00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реализации муниципальных программ</w:t>
      </w:r>
    </w:p>
    <w:p w:rsidR="00045036" w:rsidRDefault="004D5034" w:rsidP="00240604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</w:t>
      </w:r>
      <w:r w:rsidR="00045036">
        <w:rPr>
          <w:rFonts w:ascii="Times New Roman" w:hAnsi="Times New Roman" w:cs="Times New Roman"/>
          <w:sz w:val="28"/>
          <w:szCs w:val="28"/>
        </w:rPr>
        <w:t xml:space="preserve"> район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pPr w:leftFromText="180" w:rightFromText="180" w:vertAnchor="page" w:horzAnchor="margin" w:tblpY="3211"/>
        <w:tblW w:w="14709" w:type="dxa"/>
        <w:tblLayout w:type="fixed"/>
        <w:tblLook w:val="0000"/>
      </w:tblPr>
      <w:tblGrid>
        <w:gridCol w:w="236"/>
        <w:gridCol w:w="723"/>
        <w:gridCol w:w="1701"/>
        <w:gridCol w:w="709"/>
        <w:gridCol w:w="2976"/>
        <w:gridCol w:w="2127"/>
        <w:gridCol w:w="1559"/>
        <w:gridCol w:w="1701"/>
        <w:gridCol w:w="709"/>
        <w:gridCol w:w="2268"/>
      </w:tblGrid>
      <w:tr w:rsidR="00045036" w:rsidRPr="00DA586D" w:rsidTr="00045036">
        <w:tc>
          <w:tcPr>
            <w:tcW w:w="14709" w:type="dxa"/>
            <w:gridSpan w:val="10"/>
          </w:tcPr>
          <w:p w:rsidR="00045036" w:rsidRPr="008C100E" w:rsidRDefault="00045036" w:rsidP="00045036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10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ЕРЕЧЕНЬ</w:t>
            </w:r>
            <w:r w:rsidRPr="008C100E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</w:tc>
      </w:tr>
      <w:tr w:rsidR="00045036" w:rsidRPr="00DA586D" w:rsidTr="00045036">
        <w:tc>
          <w:tcPr>
            <w:tcW w:w="236" w:type="dxa"/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2205" w:type="dxa"/>
            <w:gridSpan w:val="8"/>
          </w:tcPr>
          <w:p w:rsidR="00045036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  <w:p w:rsidR="00045036" w:rsidRPr="00194E40" w:rsidRDefault="00045036" w:rsidP="00045036">
            <w:r>
              <w:t>____________________________________________________________________________________</w:t>
            </w:r>
          </w:p>
        </w:tc>
        <w:tc>
          <w:tcPr>
            <w:tcW w:w="2268" w:type="dxa"/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045036" w:rsidRPr="00DA586D" w:rsidTr="00045036">
        <w:tc>
          <w:tcPr>
            <w:tcW w:w="14709" w:type="dxa"/>
            <w:gridSpan w:val="10"/>
            <w:tcBorders>
              <w:bottom w:val="single" w:sz="4" w:space="0" w:color="auto"/>
            </w:tcBorders>
          </w:tcPr>
          <w:p w:rsidR="00045036" w:rsidRDefault="00045036" w:rsidP="00045036"/>
          <w:p w:rsidR="00401E03" w:rsidRPr="00194E40" w:rsidRDefault="00401E03" w:rsidP="00045036"/>
        </w:tc>
      </w:tr>
      <w:tr w:rsidR="00045036" w:rsidRPr="00DA586D" w:rsidTr="00BE6D5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N</w:t>
            </w:r>
            <w:r w:rsidRPr="00DA586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 xml:space="preserve">Статус </w:t>
            </w:r>
            <w:hyperlink w:anchor="sub_20" w:history="1">
              <w:r w:rsidRPr="00DA586D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Объем финанс</w:t>
            </w:r>
            <w:r>
              <w:rPr>
                <w:rFonts w:ascii="Times New Roman" w:hAnsi="Times New Roman" w:cs="Times New Roman"/>
              </w:rPr>
              <w:t>ирования</w:t>
            </w:r>
            <w:r w:rsidRPr="00DA586D">
              <w:rPr>
                <w:rFonts w:ascii="Times New Roman" w:hAnsi="Times New Roman" w:cs="Times New Roman"/>
              </w:rPr>
              <w:t>, всего (тыс.руб</w:t>
            </w:r>
            <w:r>
              <w:rPr>
                <w:rFonts w:ascii="Times New Roman" w:hAnsi="Times New Roman" w:cs="Times New Roman"/>
              </w:rPr>
              <w:t>.</w:t>
            </w:r>
            <w:r w:rsidRPr="00DA58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194E40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94E4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5034" w:rsidRPr="00DA586D" w:rsidTr="00BE6D5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45036" w:rsidRPr="00DA586D" w:rsidTr="00045036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Основное мероприятие N 1,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</w:t>
            </w:r>
            <w:r w:rsidR="00401E03">
              <w:rPr>
                <w:rFonts w:ascii="Times New Roman" w:hAnsi="Times New Roman" w:cs="Times New Roman"/>
              </w:rPr>
              <w:t>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34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4" w:rsidRPr="00DA586D" w:rsidRDefault="004D5034" w:rsidP="004D50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BE6D5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lastRenderedPageBreak/>
              <w:t>N</w:t>
            </w:r>
            <w:r w:rsidRPr="00DA586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 xml:space="preserve">Статус </w:t>
            </w:r>
            <w:hyperlink w:anchor="sub_20" w:history="1">
              <w:r w:rsidRPr="00DA586D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Объем финанс</w:t>
            </w:r>
            <w:r>
              <w:rPr>
                <w:rFonts w:ascii="Times New Roman" w:hAnsi="Times New Roman" w:cs="Times New Roman"/>
              </w:rPr>
              <w:t>ирования</w:t>
            </w:r>
            <w:r w:rsidRPr="00DA586D">
              <w:rPr>
                <w:rFonts w:ascii="Times New Roman" w:hAnsi="Times New Roman" w:cs="Times New Roman"/>
              </w:rPr>
              <w:t>, всего (тыс.руб</w:t>
            </w:r>
            <w:r>
              <w:rPr>
                <w:rFonts w:ascii="Times New Roman" w:hAnsi="Times New Roman" w:cs="Times New Roman"/>
              </w:rPr>
              <w:t>.</w:t>
            </w:r>
            <w:r w:rsidRPr="00DA58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194E40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94E4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01E03" w:rsidRPr="00DA586D" w:rsidTr="00BE6D5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01E03" w:rsidRPr="00DA586D" w:rsidTr="00BE6D53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Основное мероприятие N 2,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1.1.2.1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03" w:rsidRPr="00DA586D" w:rsidTr="00BE6D53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03" w:rsidRPr="00DA586D" w:rsidRDefault="00401E03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14709" w:type="dxa"/>
            <w:gridSpan w:val="10"/>
            <w:tcBorders>
              <w:top w:val="single" w:sz="4" w:space="0" w:color="auto"/>
            </w:tcBorders>
          </w:tcPr>
          <w:p w:rsidR="00401E03" w:rsidRDefault="00401E03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"/>
          </w:p>
          <w:p w:rsidR="00401E03" w:rsidRDefault="00401E03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E03" w:rsidRDefault="00401E03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 Отмечаются мероприятия программы в следующих случаях:</w:t>
            </w:r>
            <w:bookmarkEnd w:id="2"/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включает расходы, направляемые на капитальные вложения, присваивается статус "1";</w:t>
            </w:r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включено в план мероприятий, содержащий ежегодные индикаторы, обеспечивающий достижение установленных указами Президента Российской Федерации от 7 мая 2012 года N 596 - 606 целевых показателей, присваивается статус "2";</w:t>
            </w:r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является мероприятием приоритетных национальных проектов, присваивается статус "3 ". Допускается присваивание нескольких статусов одному мероприятию через дробь.</w:t>
            </w:r>
          </w:p>
        </w:tc>
      </w:tr>
      <w:bookmarkEnd w:id="0"/>
    </w:tbl>
    <w:p w:rsidR="00446757" w:rsidRDefault="00446757" w:rsidP="00401E0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01E03" w:rsidRPr="0023356E" w:rsidRDefault="00401E03" w:rsidP="00401E03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601" w:type="dxa"/>
        <w:tblLook w:val="0000"/>
      </w:tblPr>
      <w:tblGrid>
        <w:gridCol w:w="7216"/>
        <w:gridCol w:w="8094"/>
      </w:tblGrid>
      <w:tr w:rsidR="00401E03" w:rsidRPr="00DA586D" w:rsidTr="00194E40">
        <w:tc>
          <w:tcPr>
            <w:tcW w:w="7216" w:type="dxa"/>
            <w:tcBorders>
              <w:top w:val="nil"/>
              <w:left w:val="nil"/>
              <w:bottom w:val="nil"/>
              <w:right w:val="nil"/>
            </w:tcBorders>
          </w:tcPr>
          <w:p w:rsidR="00401E03" w:rsidRPr="00131F71" w:rsidRDefault="00401E03" w:rsidP="005A0C8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401E03" w:rsidRPr="00131F71" w:rsidRDefault="00401E03" w:rsidP="005A0C8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401E03" w:rsidRPr="00131F71" w:rsidRDefault="00401E03" w:rsidP="005A0C8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8094" w:type="dxa"/>
            <w:tcBorders>
              <w:top w:val="nil"/>
              <w:left w:val="nil"/>
              <w:bottom w:val="nil"/>
              <w:right w:val="nil"/>
            </w:tcBorders>
          </w:tcPr>
          <w:p w:rsidR="00401E03" w:rsidRPr="00131F71" w:rsidRDefault="00401E03" w:rsidP="005A0C8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E03" w:rsidRPr="00131F71" w:rsidRDefault="00401E03" w:rsidP="005A0C8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E03" w:rsidRPr="00131F71" w:rsidRDefault="00401E03" w:rsidP="005A0C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           Е.А.Кулинич</w:t>
            </w:r>
          </w:p>
        </w:tc>
      </w:tr>
    </w:tbl>
    <w:p w:rsidR="00A32F69" w:rsidRDefault="00A32F69"/>
    <w:sectPr w:rsidR="00A32F69" w:rsidSect="008C100E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B79" w:rsidRDefault="00B34B79" w:rsidP="00446757">
      <w:r>
        <w:separator/>
      </w:r>
    </w:p>
  </w:endnote>
  <w:endnote w:type="continuationSeparator" w:id="1">
    <w:p w:rsidR="00B34B79" w:rsidRDefault="00B34B79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B79" w:rsidRDefault="00B34B79" w:rsidP="00446757">
      <w:r>
        <w:separator/>
      </w:r>
    </w:p>
  </w:footnote>
  <w:footnote w:type="continuationSeparator" w:id="1">
    <w:p w:rsidR="00B34B79" w:rsidRDefault="00B34B79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308766"/>
      <w:docPartObj>
        <w:docPartGallery w:val="Page Numbers (Top of Page)"/>
        <w:docPartUnique/>
      </w:docPartObj>
    </w:sdtPr>
    <w:sdtContent>
      <w:p w:rsidR="00446757" w:rsidRDefault="006727AD">
        <w:pPr>
          <w:pStyle w:val="a7"/>
          <w:jc w:val="center"/>
        </w:pPr>
        <w:r w:rsidRPr="004467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46757" w:rsidRPr="004467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467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6D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467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46757" w:rsidRDefault="0044675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757"/>
    <w:rsid w:val="00045036"/>
    <w:rsid w:val="0012630E"/>
    <w:rsid w:val="00194E40"/>
    <w:rsid w:val="00240604"/>
    <w:rsid w:val="00344A00"/>
    <w:rsid w:val="00401E03"/>
    <w:rsid w:val="00446757"/>
    <w:rsid w:val="004A69CC"/>
    <w:rsid w:val="004D5034"/>
    <w:rsid w:val="00610FE5"/>
    <w:rsid w:val="00660524"/>
    <w:rsid w:val="006727AD"/>
    <w:rsid w:val="008624A4"/>
    <w:rsid w:val="008C100E"/>
    <w:rsid w:val="00A32F69"/>
    <w:rsid w:val="00B34B79"/>
    <w:rsid w:val="00B60208"/>
    <w:rsid w:val="00BE6D53"/>
    <w:rsid w:val="00DE6F07"/>
    <w:rsid w:val="00DE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75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E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75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E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8</cp:revision>
  <cp:lastPrinted>2014-07-17T07:04:00Z</cp:lastPrinted>
  <dcterms:created xsi:type="dcterms:W3CDTF">2014-07-17T06:36:00Z</dcterms:created>
  <dcterms:modified xsi:type="dcterms:W3CDTF">2014-08-19T09:17:00Z</dcterms:modified>
</cp:coreProperties>
</file>